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790CC3">
                              <w:t>0</w:t>
                            </w:r>
                            <w:r w:rsidR="00730884">
                              <w:t>5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790CC3">
                        <w:t>0</w:t>
                      </w:r>
                      <w:r w:rsidR="00730884">
                        <w:t>5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991B7D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03427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</w:t>
      </w:r>
      <w:r w:rsidR="00790CC3" w:rsidRPr="00790CC3">
        <w:rPr>
          <w:b/>
          <w:bCs/>
        </w:rPr>
        <w:t>2003  -  2007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790CC3">
        <w:t>0</w:t>
      </w:r>
      <w:r w:rsidR="00730884">
        <w:t>5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790CC3">
        <w:t>0</w:t>
      </w:r>
      <w:r w:rsidR="00730884">
        <w:t>5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991B7D" w:rsidRPr="00991B7D" w:rsidRDefault="0095045B" w:rsidP="00991B7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991B7D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0" w:name="_GoBack"/>
      <w:bookmarkEnd w:id="0"/>
      <w:r w:rsidR="00991B7D" w:rsidRPr="00991B7D">
        <w:rPr>
          <w:rFonts w:asciiTheme="minorHAnsi" w:hAnsiTheme="minorHAnsi" w:cs="Arial"/>
          <w:sz w:val="22"/>
          <w:szCs w:val="22"/>
          <w:lang w:val="es-ES_tradnl"/>
        </w:rPr>
        <w:t>Lobos, 10 de Marzo de 2005.-</w:t>
      </w:r>
    </w:p>
    <w:p w:rsidR="00991B7D" w:rsidRPr="00991B7D" w:rsidRDefault="00991B7D" w:rsidP="00991B7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991B7D" w:rsidRPr="00991B7D" w:rsidRDefault="00991B7D" w:rsidP="00991B7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</w:p>
    <w:p w:rsidR="00991B7D" w:rsidRPr="00991B7D" w:rsidRDefault="00991B7D" w:rsidP="00991B7D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991B7D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991B7D" w:rsidRPr="00991B7D" w:rsidRDefault="00991B7D" w:rsidP="00991B7D">
      <w:pPr>
        <w:jc w:val="both"/>
        <w:rPr>
          <w:rFonts w:asciiTheme="minorHAnsi" w:hAnsiTheme="minorHAnsi" w:cs="Arial"/>
          <w:b/>
          <w:bCs/>
          <w:kern w:val="2"/>
          <w:sz w:val="22"/>
          <w:szCs w:val="22"/>
          <w:lang w:val="es-ES_tradnl"/>
        </w:rPr>
      </w:pPr>
      <w:r w:rsidRPr="00991B7D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991B7D" w:rsidRPr="00991B7D" w:rsidRDefault="00991B7D" w:rsidP="00991B7D">
      <w:pPr>
        <w:pStyle w:val="Ttulo1"/>
        <w:jc w:val="both"/>
        <w:rPr>
          <w:rFonts w:asciiTheme="minorHAnsi" w:hAnsiTheme="minorHAnsi" w:cs="Arial"/>
          <w:b/>
          <w:lang w:val="en-US"/>
        </w:rPr>
      </w:pPr>
      <w:r w:rsidRPr="00991B7D">
        <w:rPr>
          <w:rFonts w:asciiTheme="minorHAnsi" w:hAnsiTheme="minorHAnsi" w:cs="Arial"/>
          <w:b/>
          <w:lang w:val="en-US"/>
        </w:rPr>
        <w:t>S                    /                      D</w:t>
      </w:r>
    </w:p>
    <w:p w:rsidR="00991B7D" w:rsidRPr="00991B7D" w:rsidRDefault="00991B7D" w:rsidP="00991B7D">
      <w:pPr>
        <w:jc w:val="both"/>
        <w:rPr>
          <w:rFonts w:asciiTheme="minorHAnsi" w:hAnsiTheme="minorHAnsi" w:cs="Arial"/>
          <w:kern w:val="2"/>
          <w:sz w:val="22"/>
          <w:szCs w:val="22"/>
          <w:lang w:val="en-US"/>
        </w:rPr>
      </w:pPr>
    </w:p>
    <w:p w:rsidR="00991B7D" w:rsidRPr="00991B7D" w:rsidRDefault="00991B7D" w:rsidP="00991B7D">
      <w:pPr>
        <w:jc w:val="both"/>
        <w:rPr>
          <w:rFonts w:asciiTheme="minorHAnsi" w:hAnsiTheme="minorHAnsi" w:cs="Arial"/>
          <w:kern w:val="2"/>
          <w:sz w:val="22"/>
          <w:szCs w:val="22"/>
          <w:lang w:val="en-US"/>
        </w:rPr>
      </w:pPr>
    </w:p>
    <w:p w:rsidR="00991B7D" w:rsidRPr="00991B7D" w:rsidRDefault="00991B7D" w:rsidP="00991B7D">
      <w:pPr>
        <w:pStyle w:val="Ttulo4"/>
        <w:jc w:val="both"/>
        <w:rPr>
          <w:rFonts w:asciiTheme="minorHAnsi" w:hAnsiTheme="minorHAnsi"/>
          <w:kern w:val="2"/>
          <w:sz w:val="22"/>
          <w:szCs w:val="22"/>
        </w:rPr>
      </w:pPr>
      <w:r w:rsidRPr="00991B7D">
        <w:rPr>
          <w:rFonts w:asciiTheme="minorHAnsi" w:hAnsiTheme="minorHAnsi"/>
          <w:sz w:val="22"/>
          <w:szCs w:val="22"/>
          <w:lang w:val="en-US"/>
        </w:rPr>
        <w:t xml:space="preserve">Ref.:  Expte.  </w:t>
      </w:r>
      <w:r w:rsidRPr="00991B7D">
        <w:rPr>
          <w:rFonts w:asciiTheme="minorHAnsi" w:hAnsiTheme="minorHAnsi"/>
          <w:sz w:val="22"/>
          <w:szCs w:val="22"/>
        </w:rPr>
        <w:t>Nº 19/2005  del  H.C.D.-</w:t>
      </w:r>
    </w:p>
    <w:p w:rsidR="00991B7D" w:rsidRPr="00991B7D" w:rsidRDefault="00991B7D" w:rsidP="00991B7D">
      <w:pPr>
        <w:pStyle w:val="Ttulo3"/>
        <w:ind w:left="5387"/>
        <w:jc w:val="both"/>
        <w:rPr>
          <w:rFonts w:asciiTheme="minorHAnsi" w:hAnsiTheme="minorHAnsi" w:cs="Arial"/>
          <w:sz w:val="22"/>
          <w:szCs w:val="22"/>
        </w:rPr>
      </w:pPr>
      <w:r w:rsidRPr="00991B7D">
        <w:rPr>
          <w:rFonts w:asciiTheme="minorHAnsi" w:hAnsiTheme="minorHAnsi" w:cs="Arial"/>
          <w:sz w:val="22"/>
          <w:szCs w:val="22"/>
        </w:rPr>
        <w:t xml:space="preserve">Expte.  Nº  4067-2304/05  del </w:t>
      </w:r>
      <w:proofErr w:type="gramStart"/>
      <w:r w:rsidRPr="00991B7D">
        <w:rPr>
          <w:rFonts w:asciiTheme="minorHAnsi" w:hAnsiTheme="minorHAnsi" w:cs="Arial"/>
          <w:sz w:val="22"/>
          <w:szCs w:val="22"/>
        </w:rPr>
        <w:t>D.E.M..</w:t>
      </w:r>
      <w:proofErr w:type="gramEnd"/>
      <w:r w:rsidRPr="00991B7D">
        <w:rPr>
          <w:rFonts w:asciiTheme="minorHAnsi" w:hAnsiTheme="minorHAnsi" w:cs="Arial"/>
          <w:sz w:val="22"/>
          <w:szCs w:val="22"/>
        </w:rPr>
        <w:t>-</w:t>
      </w:r>
    </w:p>
    <w:p w:rsidR="00991B7D" w:rsidRPr="00991B7D" w:rsidRDefault="00991B7D" w:rsidP="00991B7D">
      <w:pPr>
        <w:jc w:val="both"/>
        <w:rPr>
          <w:rFonts w:asciiTheme="minorHAnsi" w:hAnsiTheme="minorHAnsi" w:cs="Arial"/>
          <w:sz w:val="22"/>
          <w:szCs w:val="22"/>
        </w:rPr>
      </w:pPr>
    </w:p>
    <w:p w:rsidR="00991B7D" w:rsidRPr="00991B7D" w:rsidRDefault="00991B7D" w:rsidP="00991B7D">
      <w:pPr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991B7D">
        <w:rPr>
          <w:rFonts w:asciiTheme="minorHAnsi" w:hAnsiTheme="minorHAnsi" w:cs="Arial"/>
          <w:sz w:val="22"/>
          <w:szCs w:val="22"/>
        </w:rPr>
        <w:t>De nuestra mayor consideración:</w:t>
      </w:r>
    </w:p>
    <w:p w:rsidR="00991B7D" w:rsidRPr="00991B7D" w:rsidRDefault="00991B7D" w:rsidP="00991B7D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991B7D" w:rsidRPr="00991B7D" w:rsidRDefault="00991B7D" w:rsidP="00991B7D">
      <w:pPr>
        <w:tabs>
          <w:tab w:val="left" w:pos="3190"/>
        </w:tabs>
        <w:jc w:val="both"/>
        <w:rPr>
          <w:rFonts w:asciiTheme="minorHAnsi" w:hAnsiTheme="minorHAnsi" w:cs="Arial"/>
          <w:kern w:val="2"/>
          <w:sz w:val="22"/>
          <w:szCs w:val="22"/>
          <w:lang w:val="es-AR"/>
        </w:rPr>
      </w:pPr>
      <w:r w:rsidRPr="00991B7D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991B7D">
        <w:rPr>
          <w:rFonts w:asciiTheme="minorHAnsi" w:hAnsiTheme="minorHAnsi" w:cs="Arial"/>
          <w:b/>
          <w:sz w:val="22"/>
          <w:szCs w:val="22"/>
        </w:rPr>
        <w:t>Asamblea de Concejales y Mayores Contribuyentes</w:t>
      </w:r>
      <w:r w:rsidRPr="00991B7D">
        <w:rPr>
          <w:rFonts w:asciiTheme="minorHAnsi" w:hAnsiTheme="minorHAnsi" w:cs="Arial"/>
          <w:sz w:val="22"/>
          <w:szCs w:val="22"/>
        </w:rPr>
        <w:t xml:space="preserve"> realizada el día de la fecha, ha sancionado por mayoría </w:t>
      </w:r>
      <w:smartTag w:uri="urn:schemas-microsoft-com:office:smarttags" w:element="PersonName">
        <w:smartTagPr>
          <w:attr w:name="ProductID" w:val="la Ordenanza N"/>
        </w:smartTagPr>
        <w:r w:rsidRPr="00991B7D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991B7D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991B7D">
        <w:rPr>
          <w:rFonts w:asciiTheme="minorHAnsi" w:hAnsiTheme="minorHAnsi" w:cs="Arial"/>
          <w:b/>
          <w:sz w:val="22"/>
          <w:szCs w:val="22"/>
        </w:rPr>
        <w:t>º 2235</w:t>
      </w:r>
      <w:r w:rsidRPr="00991B7D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991B7D" w:rsidRPr="00991B7D" w:rsidRDefault="00991B7D" w:rsidP="00991B7D">
      <w:pPr>
        <w:pStyle w:val="Ttulo1"/>
        <w:jc w:val="both"/>
        <w:rPr>
          <w:rFonts w:asciiTheme="minorHAnsi" w:hAnsiTheme="minorHAnsi"/>
          <w:bCs/>
        </w:rPr>
      </w:pPr>
    </w:p>
    <w:p w:rsidR="00991B7D" w:rsidRPr="00991B7D" w:rsidRDefault="00991B7D" w:rsidP="00991B7D">
      <w:pPr>
        <w:jc w:val="both"/>
        <w:rPr>
          <w:rFonts w:asciiTheme="minorHAnsi" w:hAnsiTheme="minorHAnsi"/>
          <w:sz w:val="22"/>
          <w:szCs w:val="22"/>
          <w:lang w:val="es-AR"/>
        </w:rPr>
      </w:pPr>
      <w:r w:rsidRPr="00991B7D">
        <w:rPr>
          <w:rFonts w:asciiTheme="minorHAnsi" w:hAnsiTheme="minorHAnsi"/>
          <w:b/>
          <w:sz w:val="22"/>
          <w:szCs w:val="22"/>
          <w:lang w:val="es-AR"/>
        </w:rPr>
        <w:t>EL HONORABLE CONCEJO DELIBERANTE DE LOBOS</w:t>
      </w:r>
      <w:r w:rsidRPr="00991B7D">
        <w:rPr>
          <w:rFonts w:asciiTheme="minorHAnsi" w:hAnsiTheme="minorHAnsi"/>
          <w:sz w:val="22"/>
          <w:szCs w:val="22"/>
          <w:lang w:val="es-AR"/>
        </w:rPr>
        <w:t xml:space="preserve">, sanciona la siguiente: </w:t>
      </w:r>
    </w:p>
    <w:p w:rsidR="00991B7D" w:rsidRPr="00991B7D" w:rsidRDefault="00991B7D" w:rsidP="00991B7D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991B7D" w:rsidRPr="00991B7D" w:rsidRDefault="00991B7D" w:rsidP="00991B7D">
      <w:pPr>
        <w:pStyle w:val="Subttulo"/>
        <w:jc w:val="both"/>
        <w:rPr>
          <w:rFonts w:asciiTheme="minorHAnsi" w:hAnsiTheme="minorHAnsi"/>
          <w:sz w:val="22"/>
          <w:szCs w:val="22"/>
          <w:u w:val="single"/>
        </w:rPr>
      </w:pPr>
      <w:r w:rsidRPr="00991B7D">
        <w:rPr>
          <w:rFonts w:asciiTheme="minorHAnsi" w:hAnsiTheme="minorHAnsi"/>
          <w:sz w:val="22"/>
          <w:szCs w:val="22"/>
        </w:rPr>
        <w:t>“</w:t>
      </w:r>
      <w:r w:rsidRPr="00991B7D">
        <w:rPr>
          <w:rFonts w:asciiTheme="minorHAnsi" w:hAnsiTheme="minorHAnsi"/>
          <w:sz w:val="22"/>
          <w:szCs w:val="22"/>
          <w:u w:val="single"/>
        </w:rPr>
        <w:t>O R D E N A N Z A   Nº  2 2 3 5</w:t>
      </w:r>
    </w:p>
    <w:p w:rsidR="00991B7D" w:rsidRPr="00991B7D" w:rsidRDefault="00991B7D" w:rsidP="00991B7D">
      <w:pPr>
        <w:jc w:val="both"/>
        <w:rPr>
          <w:rFonts w:asciiTheme="minorHAnsi" w:hAnsiTheme="minorHAnsi" w:cs="Arial"/>
          <w:sz w:val="22"/>
          <w:szCs w:val="22"/>
        </w:rPr>
      </w:pPr>
    </w:p>
    <w:p w:rsidR="00991B7D" w:rsidRPr="00991B7D" w:rsidRDefault="00991B7D" w:rsidP="00991B7D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  <w:r w:rsidRPr="00991B7D">
        <w:rPr>
          <w:rFonts w:asciiTheme="minorHAnsi" w:hAnsiTheme="minorHAnsi" w:cs="Arial"/>
          <w:b/>
          <w:bCs/>
          <w:u w:val="single"/>
        </w:rPr>
        <w:t>ARTICULO 1º:</w:t>
      </w:r>
      <w:r w:rsidRPr="00991B7D">
        <w:rPr>
          <w:rFonts w:asciiTheme="minorHAnsi" w:hAnsiTheme="minorHAnsi" w:cs="Arial"/>
          <w:b/>
        </w:rPr>
        <w:t xml:space="preserve"> </w:t>
      </w:r>
      <w:r w:rsidRPr="00991B7D">
        <w:rPr>
          <w:rFonts w:asciiTheme="minorHAnsi" w:hAnsiTheme="minorHAnsi" w:cs="Arial"/>
        </w:rPr>
        <w:t xml:space="preserve">Incorpórase a </w:t>
      </w:r>
      <w:smartTag w:uri="urn:schemas-microsoft-com:office:smarttags" w:element="PersonName">
        <w:smartTagPr>
          <w:attr w:name="ProductID" w:val="la Ordenanza Impositiva"/>
        </w:smartTagPr>
        <w:r w:rsidRPr="00991B7D">
          <w:rPr>
            <w:rFonts w:asciiTheme="minorHAnsi" w:hAnsiTheme="minorHAnsi" w:cs="Arial"/>
          </w:rPr>
          <w:t>la Ordenanza Impositiva</w:t>
        </w:r>
      </w:smartTag>
      <w:r w:rsidRPr="00991B7D">
        <w:rPr>
          <w:rFonts w:asciiTheme="minorHAnsi" w:hAnsiTheme="minorHAnsi" w:cs="Arial"/>
        </w:rPr>
        <w:t xml:space="preserve"> vigente, Capítulo X “Derechos de Uso de Playas y Riberas y Recursos Naturales” Artículo décimo, el inciso sexto, el que quedará redactado de la siguiente manera:</w:t>
      </w:r>
    </w:p>
    <w:p w:rsidR="00991B7D" w:rsidRPr="00991B7D" w:rsidRDefault="00991B7D" w:rsidP="00991B7D">
      <w:pPr>
        <w:pStyle w:val="Sangradetextonormal"/>
        <w:spacing w:line="240" w:lineRule="auto"/>
        <w:ind w:firstLine="0"/>
        <w:rPr>
          <w:rFonts w:asciiTheme="minorHAnsi" w:hAnsiTheme="minorHAnsi" w:cs="Arial"/>
        </w:rPr>
      </w:pPr>
    </w:p>
    <w:p w:rsidR="00991B7D" w:rsidRPr="00991B7D" w:rsidRDefault="00991B7D" w:rsidP="00991B7D">
      <w:pPr>
        <w:pStyle w:val="Sangradetextonormal"/>
        <w:tabs>
          <w:tab w:val="left" w:pos="0"/>
        </w:tabs>
        <w:spacing w:line="240" w:lineRule="auto"/>
        <w:ind w:firstLine="0"/>
        <w:rPr>
          <w:rFonts w:asciiTheme="minorHAnsi" w:hAnsiTheme="minorHAnsi" w:cs="Arial"/>
          <w:b/>
          <w:i/>
          <w:iCs/>
          <w:u w:val="single"/>
        </w:rPr>
      </w:pPr>
      <w:r w:rsidRPr="00991B7D">
        <w:rPr>
          <w:rFonts w:asciiTheme="minorHAnsi" w:hAnsiTheme="minorHAnsi" w:cs="Arial"/>
          <w:b/>
          <w:i/>
          <w:iCs/>
          <w:u w:val="single"/>
        </w:rPr>
        <w:t>CAPITULO X – Derechos de Uso de Playas y Riberas y Recursos Naturales:</w:t>
      </w:r>
    </w:p>
    <w:p w:rsidR="00991B7D" w:rsidRPr="00991B7D" w:rsidRDefault="00991B7D" w:rsidP="00991B7D">
      <w:pPr>
        <w:pStyle w:val="Sangradetextonormal"/>
        <w:tabs>
          <w:tab w:val="left" w:pos="0"/>
        </w:tabs>
        <w:spacing w:line="240" w:lineRule="auto"/>
        <w:ind w:firstLine="0"/>
        <w:rPr>
          <w:rFonts w:asciiTheme="minorHAnsi" w:hAnsiTheme="minorHAnsi" w:cs="Arial"/>
          <w:b/>
          <w:i/>
          <w:iCs/>
          <w:u w:val="single"/>
        </w:rPr>
      </w:pPr>
    </w:p>
    <w:p w:rsidR="00991B7D" w:rsidRPr="00991B7D" w:rsidRDefault="00991B7D" w:rsidP="00991B7D">
      <w:pPr>
        <w:pStyle w:val="Sangradetextonormal"/>
        <w:spacing w:line="240" w:lineRule="auto"/>
        <w:ind w:firstLine="0"/>
        <w:rPr>
          <w:rFonts w:asciiTheme="minorHAnsi" w:hAnsiTheme="minorHAnsi" w:cs="Arial"/>
          <w:i/>
          <w:iCs/>
        </w:rPr>
      </w:pPr>
      <w:r w:rsidRPr="00991B7D">
        <w:rPr>
          <w:rFonts w:asciiTheme="minorHAnsi" w:hAnsiTheme="minorHAnsi" w:cs="Arial"/>
          <w:b/>
          <w:i/>
          <w:iCs/>
          <w:u w:val="single"/>
        </w:rPr>
        <w:t>ARTICULO 10º:</w:t>
      </w:r>
      <w:r w:rsidRPr="00991B7D">
        <w:rPr>
          <w:rFonts w:asciiTheme="minorHAnsi" w:hAnsiTheme="minorHAnsi" w:cs="Arial"/>
          <w:i/>
          <w:iCs/>
        </w:rPr>
        <w:t xml:space="preserve"> </w:t>
      </w:r>
    </w:p>
    <w:p w:rsidR="00991B7D" w:rsidRPr="00991B7D" w:rsidRDefault="00991B7D" w:rsidP="00991B7D">
      <w:pPr>
        <w:pStyle w:val="Sangradetextonormal"/>
        <w:spacing w:line="240" w:lineRule="auto"/>
        <w:ind w:firstLine="1701"/>
        <w:rPr>
          <w:rFonts w:asciiTheme="minorHAnsi" w:hAnsiTheme="minorHAnsi" w:cs="Arial"/>
          <w:i/>
          <w:iCs/>
        </w:rPr>
      </w:pPr>
    </w:p>
    <w:p w:rsidR="00991B7D" w:rsidRPr="00991B7D" w:rsidRDefault="00991B7D" w:rsidP="00991B7D">
      <w:pPr>
        <w:pStyle w:val="Sangradetextonormal"/>
        <w:spacing w:line="240" w:lineRule="auto"/>
        <w:ind w:firstLine="1701"/>
        <w:rPr>
          <w:rFonts w:asciiTheme="minorHAnsi" w:hAnsiTheme="minorHAnsi" w:cs="Arial"/>
          <w:i/>
          <w:iCs/>
        </w:rPr>
      </w:pPr>
      <w:r w:rsidRPr="00991B7D">
        <w:rPr>
          <w:rFonts w:asciiTheme="minorHAnsi" w:hAnsiTheme="minorHAnsi" w:cs="Arial"/>
          <w:i/>
          <w:iCs/>
        </w:rPr>
        <w:t xml:space="preserve"> 6.- Por el acceso al Sector Turístico denominado “Villa Logüercio o Laguna de Lobos” y/o adyacencias con derecho a utilización de servicios públicos generales, por día y por persona mayor a diez </w:t>
      </w:r>
      <w:proofErr w:type="gramStart"/>
      <w:r w:rsidRPr="00991B7D">
        <w:rPr>
          <w:rFonts w:asciiTheme="minorHAnsi" w:hAnsiTheme="minorHAnsi" w:cs="Arial"/>
          <w:i/>
          <w:iCs/>
        </w:rPr>
        <w:t>años ..........................................................................................</w:t>
      </w:r>
      <w:proofErr w:type="gramEnd"/>
      <w:r w:rsidRPr="00991B7D">
        <w:rPr>
          <w:rFonts w:asciiTheme="minorHAnsi" w:hAnsiTheme="minorHAnsi" w:cs="Arial"/>
          <w:i/>
          <w:iCs/>
        </w:rPr>
        <w:t xml:space="preserve">      $  1,00.-</w:t>
      </w:r>
    </w:p>
    <w:p w:rsidR="00991B7D" w:rsidRPr="00991B7D" w:rsidRDefault="00991B7D" w:rsidP="00991B7D">
      <w:pPr>
        <w:pStyle w:val="Sangradetextonormal"/>
        <w:spacing w:line="240" w:lineRule="auto"/>
        <w:ind w:firstLine="0"/>
        <w:rPr>
          <w:rFonts w:asciiTheme="minorHAnsi" w:hAnsiTheme="minorHAnsi" w:cs="Arial"/>
          <w:u w:val="double"/>
        </w:rPr>
      </w:pPr>
    </w:p>
    <w:p w:rsidR="00991B7D" w:rsidRPr="00991B7D" w:rsidRDefault="00991B7D" w:rsidP="00991B7D">
      <w:pPr>
        <w:pStyle w:val="Sangradetextonormal"/>
        <w:spacing w:line="240" w:lineRule="auto"/>
        <w:ind w:firstLine="0"/>
        <w:rPr>
          <w:rFonts w:asciiTheme="minorHAnsi" w:hAnsiTheme="minorHAnsi" w:cs="Arial"/>
          <w:b/>
          <w:bCs/>
        </w:rPr>
      </w:pPr>
      <w:r w:rsidRPr="00991B7D">
        <w:rPr>
          <w:rFonts w:asciiTheme="minorHAnsi" w:hAnsiTheme="minorHAnsi" w:cs="Arial"/>
          <w:b/>
          <w:bCs/>
          <w:u w:val="single"/>
        </w:rPr>
        <w:t>ARTICULO 2º:</w:t>
      </w:r>
      <w:r w:rsidRPr="00991B7D">
        <w:rPr>
          <w:rFonts w:asciiTheme="minorHAnsi" w:hAnsiTheme="minorHAnsi" w:cs="Arial"/>
        </w:rPr>
        <w:t xml:space="preserve"> </w:t>
      </w:r>
      <w:r w:rsidRPr="00991B7D">
        <w:rPr>
          <w:rFonts w:asciiTheme="minorHAnsi" w:hAnsiTheme="minorHAnsi" w:cs="Arial"/>
          <w:lang w:val="es-ES_tradnl"/>
        </w:rPr>
        <w:t>Comuníquese, publíquese, regístrese.-</w:t>
      </w:r>
      <w:r w:rsidRPr="00991B7D">
        <w:rPr>
          <w:rFonts w:asciiTheme="minorHAnsi" w:hAnsiTheme="minorHAnsi" w:cs="Arial"/>
          <w:b/>
          <w:bCs/>
          <w:lang w:val="es-ES_tradnl"/>
        </w:rPr>
        <w:t>”</w:t>
      </w:r>
    </w:p>
    <w:p w:rsidR="00991B7D" w:rsidRPr="00991B7D" w:rsidRDefault="00991B7D" w:rsidP="00991B7D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991B7D" w:rsidRPr="00991B7D" w:rsidRDefault="00991B7D" w:rsidP="00991B7D">
      <w:pPr>
        <w:pStyle w:val="Textoindependiente2"/>
        <w:jc w:val="both"/>
        <w:rPr>
          <w:rFonts w:asciiTheme="minorHAnsi" w:hAnsiTheme="minorHAnsi"/>
          <w:b/>
          <w:sz w:val="22"/>
          <w:szCs w:val="22"/>
          <w:lang w:val="es-AR"/>
        </w:rPr>
      </w:pPr>
      <w:r w:rsidRPr="00991B7D">
        <w:rPr>
          <w:rFonts w:asciiTheme="minorHAnsi" w:hAnsiTheme="minorHAnsi"/>
          <w:b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991B7D">
          <w:rPr>
            <w:rFonts w:asciiTheme="minorHAnsi" w:hAnsiTheme="minorHAnsi"/>
            <w:b/>
            <w:sz w:val="22"/>
            <w:szCs w:val="22"/>
          </w:rPr>
          <w:t>LA SALA DE</w:t>
        </w:r>
      </w:smartTag>
      <w:r w:rsidRPr="00991B7D">
        <w:rPr>
          <w:rFonts w:asciiTheme="minorHAnsi" w:hAnsiTheme="minorHAnsi"/>
          <w:b/>
          <w:sz w:val="22"/>
          <w:szCs w:val="22"/>
        </w:rPr>
        <w:t xml:space="preserve"> SESIONES DEL HONORABLE CONCEJO DELIBERANTE DE LOBOS A LOS DIEZ DIAS DEL MES DE MARZO DEL AÑO DOS MIL CINCO.-----------------------------------</w:t>
      </w:r>
    </w:p>
    <w:p w:rsidR="00991B7D" w:rsidRPr="00991B7D" w:rsidRDefault="00991B7D" w:rsidP="00991B7D">
      <w:pPr>
        <w:jc w:val="both"/>
        <w:rPr>
          <w:rFonts w:asciiTheme="minorHAnsi" w:hAnsiTheme="minorHAnsi" w:cs="Arial"/>
          <w:kern w:val="2"/>
          <w:sz w:val="22"/>
          <w:szCs w:val="22"/>
        </w:rPr>
      </w:pPr>
    </w:p>
    <w:p w:rsidR="00991B7D" w:rsidRPr="00991B7D" w:rsidRDefault="00991B7D" w:rsidP="00991B7D">
      <w:pPr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991B7D">
        <w:rPr>
          <w:rFonts w:asciiTheme="minorHAnsi" w:hAnsiTheme="minorHAnsi" w:cs="Arial"/>
          <w:b/>
          <w:sz w:val="22"/>
          <w:szCs w:val="22"/>
          <w:u w:val="single"/>
        </w:rPr>
        <w:t>FIRMADO:</w:t>
      </w:r>
      <w:r w:rsidRPr="00991B7D">
        <w:rPr>
          <w:rFonts w:asciiTheme="minorHAnsi" w:hAnsiTheme="minorHAnsi" w:cs="Arial"/>
          <w:sz w:val="22"/>
          <w:szCs w:val="22"/>
        </w:rPr>
        <w:t xml:space="preserve"> PABLO ENRIQUE CARDONER – Presidente del H.C.D.</w:t>
      </w:r>
    </w:p>
    <w:p w:rsidR="00991B7D" w:rsidRPr="00991B7D" w:rsidRDefault="00991B7D" w:rsidP="00991B7D">
      <w:pPr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991B7D">
        <w:rPr>
          <w:rFonts w:asciiTheme="minorHAnsi" w:hAnsiTheme="minorHAnsi" w:cs="Arial"/>
          <w:sz w:val="22"/>
          <w:szCs w:val="22"/>
        </w:rPr>
        <w:t>--------------- CARLOS ALBERTO LEIVA        – Secretario.--------------</w:t>
      </w:r>
    </w:p>
    <w:p w:rsidR="00991B7D" w:rsidRPr="00991B7D" w:rsidRDefault="00991B7D" w:rsidP="00991B7D">
      <w:pPr>
        <w:jc w:val="both"/>
        <w:rPr>
          <w:rFonts w:asciiTheme="minorHAnsi" w:hAnsiTheme="minorHAnsi" w:cs="Arial"/>
          <w:kern w:val="2"/>
          <w:sz w:val="22"/>
          <w:szCs w:val="22"/>
        </w:rPr>
      </w:pPr>
      <w:r w:rsidRPr="00991B7D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991B7D" w:rsidRPr="00991B7D" w:rsidRDefault="00991B7D" w:rsidP="00991B7D">
      <w:pPr>
        <w:jc w:val="both"/>
        <w:rPr>
          <w:rFonts w:asciiTheme="minorHAnsi" w:hAnsiTheme="minorHAnsi" w:cs="Arial"/>
          <w:kern w:val="2"/>
          <w:sz w:val="22"/>
          <w:szCs w:val="22"/>
          <w:lang w:val="es-ES_tradnl"/>
        </w:rPr>
      </w:pPr>
      <w:r w:rsidRPr="00991B7D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991B7D" w:rsidRPr="00991B7D" w:rsidRDefault="00991B7D" w:rsidP="00991B7D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C05AFB" w:rsidRPr="00DA77C5" w:rsidRDefault="00C05AF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91B7D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30884"/>
    <w:rsid w:val="00755948"/>
    <w:rsid w:val="00766D93"/>
    <w:rsid w:val="00776A9B"/>
    <w:rsid w:val="00782399"/>
    <w:rsid w:val="0078321A"/>
    <w:rsid w:val="00790CC3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1B7D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locked/>
    <w:rsid w:val="00991B7D"/>
    <w:pPr>
      <w:jc w:val="center"/>
    </w:pPr>
    <w:rPr>
      <w:rFonts w:ascii="Arial" w:hAnsi="Arial"/>
      <w:b/>
      <w:kern w:val="2"/>
      <w:sz w:val="32"/>
    </w:rPr>
  </w:style>
  <w:style w:type="character" w:customStyle="1" w:styleId="SubttuloCar">
    <w:name w:val="Subtítulo Car"/>
    <w:basedOn w:val="Fuentedeprrafopredeter"/>
    <w:link w:val="Subttulo"/>
    <w:rsid w:val="00991B7D"/>
    <w:rPr>
      <w:rFonts w:ascii="Arial" w:hAnsi="Arial"/>
      <w:b/>
      <w:kern w:val="2"/>
      <w:sz w:val="32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link w:val="SubttuloCar"/>
    <w:qFormat/>
    <w:locked/>
    <w:rsid w:val="00991B7D"/>
    <w:pPr>
      <w:jc w:val="center"/>
    </w:pPr>
    <w:rPr>
      <w:rFonts w:ascii="Arial" w:hAnsi="Arial"/>
      <w:b/>
      <w:kern w:val="2"/>
      <w:sz w:val="32"/>
    </w:rPr>
  </w:style>
  <w:style w:type="character" w:customStyle="1" w:styleId="SubttuloCar">
    <w:name w:val="Subtítulo Car"/>
    <w:basedOn w:val="Fuentedeprrafopredeter"/>
    <w:link w:val="Subttulo"/>
    <w:rsid w:val="00991B7D"/>
    <w:rPr>
      <w:rFonts w:ascii="Arial" w:hAnsi="Arial"/>
      <w:b/>
      <w:kern w:val="2"/>
      <w:sz w:val="32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2017-05-29T13:08:00Z</dcterms:created>
  <dcterms:modified xsi:type="dcterms:W3CDTF">2017-06-15T15:18:00Z</dcterms:modified>
</cp:coreProperties>
</file>